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76" w:rsidRDefault="005F3BAE">
      <w:r>
        <w:t>Abgeordnetenverzeichnis des hessischen Landtages</w:t>
      </w:r>
    </w:p>
    <w:p w:rsidR="005F3BAE" w:rsidRDefault="005F3BAE">
      <w:r>
        <w:t>Wir haben hier eine Excel Datei mit den Kontaktdaten unserer Landtagsabgeordneten erstellt.</w:t>
      </w:r>
    </w:p>
    <w:p w:rsidR="005F3BAE" w:rsidRDefault="005F3BAE" w:rsidP="005F3BAE">
      <w:pPr>
        <w:tabs>
          <w:tab w:val="left" w:pos="5954"/>
        </w:tabs>
      </w:pPr>
      <w:r>
        <w:t>Diese soll es Ihnen erleichtern die Abgeordneten persönlich anzuschreiben, um Ihre Bedenken  gegen die Bebauung des Frankfurter Nordens zu artikulieren.</w:t>
      </w:r>
    </w:p>
    <w:p w:rsidR="005F3BAE" w:rsidRDefault="005F3BAE" w:rsidP="005F3BAE">
      <w:pPr>
        <w:tabs>
          <w:tab w:val="left" w:pos="5954"/>
        </w:tabs>
      </w:pPr>
      <w:r>
        <w:t>Beispiele wären:</w:t>
      </w:r>
    </w:p>
    <w:p w:rsidR="005F3BAE" w:rsidRDefault="00CA7EF6" w:rsidP="005F3BAE">
      <w:pPr>
        <w:tabs>
          <w:tab w:val="left" w:pos="5954"/>
        </w:tabs>
      </w:pPr>
      <w:r>
        <w:t>Angst vor der abgeschnittenen Frischluftzufuhr vom Taunus</w:t>
      </w:r>
    </w:p>
    <w:p w:rsidR="00CA7EF6" w:rsidRDefault="00CA7EF6" w:rsidP="005F3BAE">
      <w:pPr>
        <w:tabs>
          <w:tab w:val="left" w:pos="5954"/>
        </w:tabs>
      </w:pPr>
      <w:r>
        <w:t>Schutz der wertvollen Ackerflächen und des Naherholungsgebietes</w:t>
      </w:r>
    </w:p>
    <w:p w:rsidR="00CA7EF6" w:rsidRDefault="00CA7EF6" w:rsidP="00CA7EF6">
      <w:pPr>
        <w:tabs>
          <w:tab w:val="left" w:pos="5954"/>
        </w:tabs>
      </w:pPr>
      <w:r>
        <w:t>Erhaltung der Versorgung von regional erzeugten Lebensmitteln</w:t>
      </w:r>
    </w:p>
    <w:p w:rsidR="00CA7EF6" w:rsidRDefault="00CA7EF6" w:rsidP="005F3BAE">
      <w:pPr>
        <w:tabs>
          <w:tab w:val="left" w:pos="5954"/>
        </w:tabs>
      </w:pPr>
      <w:r>
        <w:t>Furcht vor dem überdimensionierten Baugebiet von ca. 560 ha</w:t>
      </w:r>
    </w:p>
    <w:p w:rsidR="00A721B5" w:rsidRDefault="00A721B5" w:rsidP="00A721B5">
      <w:pPr>
        <w:tabs>
          <w:tab w:val="left" w:pos="5954"/>
        </w:tabs>
      </w:pPr>
      <w:r>
        <w:t>Bedenken wegen der Nähe zu Oberursel, Steinbach und Eschborn</w:t>
      </w:r>
    </w:p>
    <w:p w:rsidR="00A721B5" w:rsidRDefault="00A721B5" w:rsidP="00A721B5">
      <w:pPr>
        <w:tabs>
          <w:tab w:val="left" w:pos="5954"/>
        </w:tabs>
      </w:pPr>
      <w:r>
        <w:t>Zweifel an den Plänen zur Verkehrsanbindung</w:t>
      </w:r>
    </w:p>
    <w:p w:rsidR="00A721B5" w:rsidRDefault="00A721B5" w:rsidP="00A721B5">
      <w:pPr>
        <w:tabs>
          <w:tab w:val="left" w:pos="5954"/>
        </w:tabs>
      </w:pPr>
      <w:r>
        <w:t xml:space="preserve">Angst vor den sozialen Problemen wegen der </w:t>
      </w:r>
      <w:r>
        <w:t>Zusammensetzung der Bewohner</w:t>
      </w:r>
    </w:p>
    <w:p w:rsidR="00A721B5" w:rsidRDefault="00A721B5" w:rsidP="00A721B5">
      <w:pPr>
        <w:tabs>
          <w:tab w:val="left" w:pos="5954"/>
        </w:tabs>
      </w:pPr>
      <w:r>
        <w:t>Wertverlust Ihre Immobilie wegen der Nähe zum Megastadtteil</w:t>
      </w:r>
    </w:p>
    <w:p w:rsidR="00A721B5" w:rsidRDefault="00A721B5" w:rsidP="00A721B5">
      <w:pPr>
        <w:tabs>
          <w:tab w:val="left" w:pos="5954"/>
        </w:tabs>
      </w:pPr>
      <w:r>
        <w:t>Weil Sie am Rande der Region  leben und die Sogwirkung Frankfurts befürchten, deren Folgen Sie persönlich durch die Wertminderung Ihrer Immobilie, den Wegzug Ihres Arbeitgebers oder die daraus resultierende erhöhte Fahrtzeit zum Arbeitsplatz zu tragen haben.</w:t>
      </w:r>
    </w:p>
    <w:p w:rsidR="00A721B5" w:rsidRDefault="00A721B5" w:rsidP="00A721B5">
      <w:pPr>
        <w:tabs>
          <w:tab w:val="left" w:pos="5954"/>
        </w:tabs>
      </w:pPr>
      <w:r>
        <w:t>Weil auf dem Land nicht die nötigen Investitionen zur Schaffung eines schnellen Internetanschlusses</w:t>
      </w:r>
      <w:r w:rsidR="00B20333">
        <w:t xml:space="preserve"> und in den Anschluss an den öffentlichen Nahverkehr getätigt werden.</w:t>
      </w:r>
      <w:bookmarkStart w:id="0" w:name="_GoBack"/>
      <w:bookmarkEnd w:id="0"/>
      <w:r>
        <w:tab/>
      </w:r>
    </w:p>
    <w:p w:rsidR="00A721B5" w:rsidRDefault="00A721B5" w:rsidP="005F3BAE">
      <w:pPr>
        <w:tabs>
          <w:tab w:val="left" w:pos="5954"/>
        </w:tabs>
      </w:pPr>
    </w:p>
    <w:p w:rsidR="00CA7EF6" w:rsidRDefault="00CA7EF6" w:rsidP="005F3BAE">
      <w:pPr>
        <w:tabs>
          <w:tab w:val="left" w:pos="5954"/>
        </w:tabs>
      </w:pPr>
    </w:p>
    <w:p w:rsidR="00CA7EF6" w:rsidRDefault="00CA7EF6" w:rsidP="00CA7EF6">
      <w:pPr>
        <w:tabs>
          <w:tab w:val="left" w:pos="5954"/>
        </w:tabs>
      </w:pPr>
    </w:p>
    <w:p w:rsidR="00CA7EF6" w:rsidRDefault="00CA7EF6" w:rsidP="00CA7EF6">
      <w:pPr>
        <w:tabs>
          <w:tab w:val="left" w:pos="5954"/>
        </w:tabs>
      </w:pPr>
    </w:p>
    <w:p w:rsidR="00CA7EF6" w:rsidRDefault="00CA7EF6" w:rsidP="005F3BAE">
      <w:pPr>
        <w:tabs>
          <w:tab w:val="left" w:pos="5954"/>
        </w:tabs>
      </w:pPr>
    </w:p>
    <w:p w:rsidR="00CA7EF6" w:rsidRDefault="00CA7EF6" w:rsidP="005F3BAE">
      <w:pPr>
        <w:tabs>
          <w:tab w:val="left" w:pos="5954"/>
        </w:tabs>
      </w:pPr>
    </w:p>
    <w:p w:rsidR="005F3BAE" w:rsidRDefault="005F3BAE" w:rsidP="005F3BAE">
      <w:pPr>
        <w:tabs>
          <w:tab w:val="left" w:pos="5954"/>
        </w:tabs>
      </w:pPr>
    </w:p>
    <w:sectPr w:rsidR="005F3B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AE"/>
    <w:rsid w:val="005F3BAE"/>
    <w:rsid w:val="008B4C3E"/>
    <w:rsid w:val="00A721B5"/>
    <w:rsid w:val="00B20333"/>
    <w:rsid w:val="00BB2AC2"/>
    <w:rsid w:val="00CA7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CFE6B-CA4B-4005-9F48-ACC18A21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Ruehl</dc:creator>
  <cp:keywords/>
  <dc:description/>
  <cp:lastModifiedBy>Ruehl</cp:lastModifiedBy>
  <cp:revision>1</cp:revision>
  <dcterms:created xsi:type="dcterms:W3CDTF">2017-08-31T12:52:00Z</dcterms:created>
  <dcterms:modified xsi:type="dcterms:W3CDTF">2017-08-31T13:27:00Z</dcterms:modified>
</cp:coreProperties>
</file>